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95F0"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1C2F074F" w14:textId="58F65F62" w:rsidR="007426A2" w:rsidRPr="007426A2" w:rsidRDefault="007426A2" w:rsidP="50362F34">
      <w:pPr>
        <w:rPr>
          <w:rFonts w:ascii="Arial" w:eastAsia="Arial" w:hAnsi="Arial" w:cs="Arial"/>
          <w:b/>
          <w:bCs/>
        </w:rPr>
      </w:pPr>
      <w:r w:rsidRPr="50362F34">
        <w:rPr>
          <w:rFonts w:ascii="Arial" w:eastAsia="Arial" w:hAnsi="Arial" w:cs="Arial"/>
          <w:b/>
          <w:bCs/>
        </w:rPr>
        <w:t xml:space="preserve">“Up to </w:t>
      </w:r>
      <w:proofErr w:type="gramStart"/>
      <w:r w:rsidRPr="50362F34">
        <w:rPr>
          <w:rFonts w:ascii="Arial" w:eastAsia="Arial" w:hAnsi="Arial" w:cs="Arial"/>
          <w:b/>
          <w:bCs/>
        </w:rPr>
        <w:t>£[</w:t>
      </w:r>
      <w:proofErr w:type="gramEnd"/>
      <w:r w:rsidRPr="50362F34">
        <w:rPr>
          <w:rFonts w:ascii="Arial" w:eastAsia="Arial" w:hAnsi="Arial" w:cs="Arial"/>
          <w:b/>
          <w:bCs/>
        </w:rPr>
        <w:t xml:space="preserve"> </w:t>
      </w:r>
      <w:proofErr w:type="gramStart"/>
      <w:r w:rsidR="00242E12">
        <w:rPr>
          <w:rFonts w:ascii="Arial" w:eastAsia="Arial" w:hAnsi="Arial" w:cs="Arial"/>
          <w:b/>
          <w:bCs/>
          <w:highlight w:val="yellow"/>
        </w:rPr>
        <w:t>1</w:t>
      </w:r>
      <w:r w:rsidR="00D00774" w:rsidRPr="00D00774">
        <w:rPr>
          <w:rFonts w:ascii="Arial" w:eastAsia="Arial" w:hAnsi="Arial" w:cs="Arial"/>
          <w:b/>
          <w:bCs/>
          <w:highlight w:val="yellow"/>
        </w:rPr>
        <w:t>0,000</w:t>
      </w:r>
      <w:r w:rsidRPr="50362F34">
        <w:rPr>
          <w:rFonts w:ascii="Arial" w:eastAsia="Arial" w:hAnsi="Arial" w:cs="Arial"/>
          <w:b/>
          <w:bCs/>
        </w:rPr>
        <w:t xml:space="preserve"> ]</w:t>
      </w:r>
      <w:proofErr w:type="gramEnd"/>
      <w:r w:rsidRPr="50362F34">
        <w:rPr>
          <w:rFonts w:ascii="Arial" w:eastAsia="Arial" w:hAnsi="Arial" w:cs="Arial"/>
          <w:b/>
          <w:bCs/>
        </w:rPr>
        <w:t xml:space="preserve"> to </w:t>
      </w:r>
      <w:r w:rsidR="00FF5148">
        <w:rPr>
          <w:rFonts w:ascii="Arial" w:eastAsia="Arial" w:hAnsi="Arial" w:cs="Arial"/>
          <w:b/>
          <w:bCs/>
        </w:rPr>
        <w:t>Cash Discount</w:t>
      </w:r>
      <w:r w:rsidR="00191B89">
        <w:rPr>
          <w:rFonts w:ascii="Arial" w:eastAsia="Arial" w:hAnsi="Arial" w:cs="Arial"/>
          <w:b/>
          <w:bCs/>
        </w:rPr>
        <w:t xml:space="preserve"> </w:t>
      </w:r>
    </w:p>
    <w:p w14:paraId="5338237C" w14:textId="77777777" w:rsidR="007426A2" w:rsidRDefault="007426A2" w:rsidP="50362F34">
      <w:pPr>
        <w:rPr>
          <w:rFonts w:ascii="Arial" w:eastAsia="Arial" w:hAnsi="Arial" w:cs="Arial"/>
        </w:rPr>
      </w:pPr>
    </w:p>
    <w:p w14:paraId="2BB63852"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w:t>
      </w:r>
      <w:proofErr w:type="gramStart"/>
      <w:r w:rsidR="004943CB">
        <w:rPr>
          <w:rFonts w:ascii="Arial" w:eastAsia="Arial" w:hAnsi="Arial" w:cs="Arial"/>
        </w:rPr>
        <w:t xml:space="preserve">list </w:t>
      </w:r>
      <w:r w:rsidR="00CA2BC5" w:rsidRPr="50362F34">
        <w:rPr>
          <w:rFonts w:ascii="Arial" w:eastAsia="Arial" w:hAnsi="Arial" w:cs="Arial"/>
        </w:rPr>
        <w:t xml:space="preserve"> price</w:t>
      </w:r>
      <w:proofErr w:type="gramEnd"/>
      <w:r w:rsidR="00CA2BC5" w:rsidRPr="50362F34">
        <w:rPr>
          <w:rFonts w:ascii="Arial" w:eastAsia="Arial" w:hAnsi="Arial" w:cs="Arial"/>
        </w:rPr>
        <w:t xml:space="preserve"> for the </w:t>
      </w:r>
      <w:r w:rsidR="005910D8" w:rsidRPr="50362F34">
        <w:rPr>
          <w:rFonts w:ascii="Arial" w:eastAsia="Arial" w:hAnsi="Arial" w:cs="Arial"/>
        </w:rPr>
        <w:t>Persimmon</w:t>
      </w:r>
      <w:r w:rsidR="00CA2BC5" w:rsidRPr="50362F34">
        <w:rPr>
          <w:rFonts w:ascii="Arial" w:eastAsia="Arial" w:hAnsi="Arial" w:cs="Arial"/>
        </w:rPr>
        <w:t xml:space="preserve"> home as </w:t>
      </w:r>
      <w:r w:rsidR="004943CB">
        <w:rPr>
          <w:rFonts w:ascii="Arial" w:eastAsia="Arial" w:hAnsi="Arial" w:cs="Arial"/>
        </w:rPr>
        <w:t xml:space="preserve">detailed in the sales office for the relevant development site </w:t>
      </w:r>
      <w:r w:rsidR="00CA2BC5" w:rsidRPr="50362F34">
        <w:rPr>
          <w:rFonts w:ascii="Arial" w:eastAsia="Arial" w:hAnsi="Arial" w:cs="Arial"/>
        </w:rPr>
        <w:t>and in any event does not include any additional sums payable for extras, fixtures and fittings, and enhancements and does not take account of the Offer.</w:t>
      </w:r>
    </w:p>
    <w:p w14:paraId="089B6754" w14:textId="48704C0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This offer is available between </w:t>
      </w:r>
      <w:r w:rsidR="006E126F">
        <w:rPr>
          <w:rFonts w:ascii="Arial" w:eastAsia="Arial" w:hAnsi="Arial" w:cs="Arial"/>
        </w:rPr>
        <w:t xml:space="preserve">9am GMT on </w:t>
      </w:r>
      <w:r w:rsidR="005910D8" w:rsidRPr="50362F34">
        <w:rPr>
          <w:rFonts w:ascii="Arial" w:eastAsia="Arial" w:hAnsi="Arial" w:cs="Arial"/>
          <w:highlight w:val="yellow"/>
        </w:rPr>
        <w:t>[</w:t>
      </w:r>
      <w:r w:rsidR="004B1EA7">
        <w:rPr>
          <w:rFonts w:ascii="Arial" w:eastAsia="Arial" w:hAnsi="Arial" w:cs="Arial"/>
          <w:highlight w:val="yellow"/>
        </w:rPr>
        <w:t>9</w:t>
      </w:r>
      <w:r w:rsidR="00A4115A">
        <w:rPr>
          <w:rFonts w:ascii="Arial" w:eastAsia="Arial" w:hAnsi="Arial" w:cs="Arial"/>
          <w:highlight w:val="yellow"/>
        </w:rPr>
        <w:t xml:space="preserve"> April</w:t>
      </w:r>
      <w:r w:rsidR="00D00774">
        <w:rPr>
          <w:rFonts w:ascii="Arial" w:eastAsia="Arial" w:hAnsi="Arial" w:cs="Arial"/>
          <w:highlight w:val="yellow"/>
        </w:rPr>
        <w:t xml:space="preserve"> 2026</w:t>
      </w:r>
      <w:r w:rsidR="005910D8" w:rsidRPr="50362F34">
        <w:rPr>
          <w:rFonts w:ascii="Arial" w:eastAsia="Arial" w:hAnsi="Arial" w:cs="Arial"/>
          <w:highlight w:val="yellow"/>
        </w:rPr>
        <w:t>] and</w:t>
      </w:r>
      <w:r w:rsidR="006E126F">
        <w:rPr>
          <w:rFonts w:ascii="Arial" w:eastAsia="Arial" w:hAnsi="Arial" w:cs="Arial"/>
          <w:highlight w:val="yellow"/>
        </w:rPr>
        <w:t xml:space="preserve"> 5pm GMT on</w:t>
      </w:r>
      <w:r w:rsidR="005910D8" w:rsidRPr="50362F34">
        <w:rPr>
          <w:rFonts w:ascii="Arial" w:eastAsia="Arial" w:hAnsi="Arial" w:cs="Arial"/>
          <w:highlight w:val="yellow"/>
        </w:rPr>
        <w:t xml:space="preserve"> [ </w:t>
      </w:r>
      <w:r w:rsidR="009E2389">
        <w:rPr>
          <w:rFonts w:ascii="Arial" w:eastAsia="Arial" w:hAnsi="Arial" w:cs="Arial"/>
          <w:highlight w:val="yellow"/>
        </w:rPr>
        <w:t>15</w:t>
      </w:r>
      <w:r w:rsidR="004B1EA7">
        <w:rPr>
          <w:rFonts w:ascii="Arial" w:eastAsia="Arial" w:hAnsi="Arial" w:cs="Arial"/>
          <w:highlight w:val="yellow"/>
        </w:rPr>
        <w:t xml:space="preserve"> </w:t>
      </w:r>
      <w:r w:rsidR="00461DCC">
        <w:rPr>
          <w:rFonts w:ascii="Arial" w:eastAsia="Arial" w:hAnsi="Arial" w:cs="Arial"/>
          <w:highlight w:val="yellow"/>
        </w:rPr>
        <w:t>April</w:t>
      </w:r>
      <w:r w:rsidR="00D00774">
        <w:rPr>
          <w:rFonts w:ascii="Arial" w:eastAsia="Arial" w:hAnsi="Arial" w:cs="Arial"/>
          <w:highlight w:val="yellow"/>
        </w:rPr>
        <w:t xml:space="preserve"> 2026</w:t>
      </w:r>
      <w:r w:rsidR="005910D8" w:rsidRPr="50362F34">
        <w:rPr>
          <w:rFonts w:ascii="Arial" w:eastAsia="Arial" w:hAnsi="Arial" w:cs="Arial"/>
          <w:highlight w:val="yellow"/>
        </w:rPr>
        <w:t>]</w:t>
      </w:r>
      <w:r w:rsidR="005910D8" w:rsidRPr="50362F34">
        <w:rPr>
          <w:rFonts w:ascii="Arial" w:eastAsia="Arial" w:hAnsi="Arial" w:cs="Arial"/>
        </w:rPr>
        <w:t xml:space="preserve"> (both dates inclusive) (“the </w:t>
      </w:r>
      <w:r w:rsidR="005910D8" w:rsidRPr="50362F34">
        <w:rPr>
          <w:rFonts w:ascii="Arial" w:eastAsia="Arial" w:hAnsi="Arial" w:cs="Arial"/>
          <w:b/>
          <w:bCs/>
        </w:rPr>
        <w:t>Offer Perio</w:t>
      </w:r>
      <w:r w:rsidR="00D00774">
        <w:rPr>
          <w:rFonts w:ascii="Arial" w:eastAsia="Arial" w:hAnsi="Arial" w:cs="Arial"/>
          <w:b/>
          <w:bCs/>
        </w:rPr>
        <w:t xml:space="preserve"> M</w:t>
      </w:r>
      <w:r w:rsidR="005910D8" w:rsidRPr="50362F34">
        <w:rPr>
          <w:rFonts w:ascii="Arial" w:eastAsia="Arial" w:hAnsi="Arial" w:cs="Arial"/>
          <w:b/>
          <w:bCs/>
        </w:rPr>
        <w:t>d”)</w:t>
      </w:r>
      <w:r w:rsidRPr="50362F34">
        <w:rPr>
          <w:rFonts w:ascii="Arial" w:eastAsia="Arial" w:hAnsi="Arial" w:cs="Arial"/>
        </w:rPr>
        <w:t xml:space="preserve"> at selected </w:t>
      </w:r>
      <w:r w:rsidR="005910D8" w:rsidRPr="50362F34">
        <w:rPr>
          <w:rFonts w:ascii="Arial" w:eastAsia="Arial" w:hAnsi="Arial" w:cs="Arial"/>
        </w:rPr>
        <w:t>Persimmon</w:t>
      </w:r>
      <w:r w:rsidRPr="50362F34">
        <w:rPr>
          <w:rFonts w:ascii="Arial" w:eastAsia="Arial" w:hAnsi="Arial" w:cs="Arial"/>
        </w:rPr>
        <w:t xml:space="preserve"> developments and plots only within the </w:t>
      </w:r>
      <w:r w:rsidR="005910D8" w:rsidRPr="50362F34">
        <w:rPr>
          <w:rFonts w:ascii="Arial" w:eastAsia="Arial" w:hAnsi="Arial" w:cs="Arial"/>
        </w:rPr>
        <w:t xml:space="preserve">Persimmon </w:t>
      </w:r>
      <w:r w:rsidR="005910D8" w:rsidRPr="50362F34">
        <w:rPr>
          <w:rFonts w:ascii="Arial" w:eastAsia="Arial" w:hAnsi="Arial" w:cs="Arial"/>
          <w:highlight w:val="yellow"/>
        </w:rPr>
        <w:t xml:space="preserve">[ </w:t>
      </w:r>
      <w:r w:rsidR="00D00774">
        <w:rPr>
          <w:rFonts w:ascii="Arial" w:eastAsia="Arial" w:hAnsi="Arial" w:cs="Arial"/>
          <w:highlight w:val="yellow"/>
        </w:rPr>
        <w:t>Severn Valley</w:t>
      </w:r>
      <w:r w:rsidR="00D00774" w:rsidRPr="50362F34">
        <w:rPr>
          <w:rFonts w:ascii="Arial" w:eastAsia="Arial" w:hAnsi="Arial" w:cs="Arial"/>
          <w:highlight w:val="yellow"/>
        </w:rPr>
        <w:t>]</w:t>
      </w:r>
      <w:r w:rsidR="005910D8" w:rsidRPr="50362F34">
        <w:rPr>
          <w:rFonts w:ascii="Arial" w:eastAsia="Arial" w:hAnsi="Arial" w:cs="Arial"/>
        </w:rPr>
        <w:t xml:space="preserve"> operating company area</w:t>
      </w:r>
      <w:r w:rsidRPr="50362F34">
        <w:rPr>
          <w:rFonts w:ascii="Arial" w:eastAsia="Arial" w:hAnsi="Arial" w:cs="Arial"/>
        </w:rPr>
        <w:t xml:space="preserve">, subject to customer status and availability. In these terms, “You” means the customer(s) and applies if the relevant </w:t>
      </w:r>
      <w:r w:rsidR="00D00774">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home is being acquired by one or more persons. “Us” and “Our” are references to </w:t>
      </w:r>
      <w:r w:rsidR="00D00774">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50362F34">
        <w:rPr>
          <w:rFonts w:ascii="Arial" w:eastAsia="Arial" w:hAnsi="Arial" w:cs="Arial"/>
        </w:rPr>
        <w:t>Persimmon</w:t>
      </w:r>
      <w:r w:rsidRPr="50362F34">
        <w:rPr>
          <w:rFonts w:ascii="Arial" w:eastAsia="Arial" w:hAnsi="Arial" w:cs="Arial"/>
        </w:rPr>
        <w:t xml:space="preserve"> home, the person(s) so withdrawing shall not be entitled to the Offer.</w:t>
      </w:r>
    </w:p>
    <w:p w14:paraId="4CD7A435" w14:textId="0E7D0FF9" w:rsidR="007426A2" w:rsidRDefault="007426A2" w:rsidP="50362F34">
      <w:pPr>
        <w:pStyle w:val="ListParagraph"/>
        <w:numPr>
          <w:ilvl w:val="0"/>
          <w:numId w:val="3"/>
        </w:numPr>
        <w:jc w:val="both"/>
        <w:rPr>
          <w:rFonts w:ascii="Arial" w:eastAsia="Arial" w:hAnsi="Arial" w:cs="Arial"/>
          <w:highlight w:val="yellow"/>
        </w:rPr>
      </w:pPr>
      <w:r w:rsidRPr="00D00774">
        <w:rPr>
          <w:rFonts w:ascii="Arial" w:eastAsia="Arial" w:hAnsi="Arial" w:cs="Arial"/>
        </w:rPr>
        <w:t>O</w:t>
      </w:r>
      <w:r w:rsidRPr="50362F34">
        <w:rPr>
          <w:rFonts w:ascii="Arial" w:eastAsia="Arial" w:hAnsi="Arial" w:cs="Arial"/>
        </w:rPr>
        <w:t xml:space="preserve">ur sales representative will confirm in writing, </w:t>
      </w:r>
      <w:r w:rsidR="005910D8" w:rsidRPr="50362F34">
        <w:rPr>
          <w:rFonts w:ascii="Arial" w:eastAsia="Arial" w:hAnsi="Arial" w:cs="Arial"/>
        </w:rPr>
        <w:t xml:space="preserve">during the Offer </w:t>
      </w:r>
      <w:proofErr w:type="gramStart"/>
      <w:r w:rsidR="005910D8" w:rsidRPr="50362F34">
        <w:rPr>
          <w:rFonts w:ascii="Arial" w:eastAsia="Arial" w:hAnsi="Arial" w:cs="Arial"/>
        </w:rPr>
        <w:t xml:space="preserve">Period </w:t>
      </w:r>
      <w:r w:rsidRPr="50362F34">
        <w:rPr>
          <w:rFonts w:ascii="Arial" w:eastAsia="Arial" w:hAnsi="Arial" w:cs="Arial"/>
        </w:rPr>
        <w:t>,</w:t>
      </w:r>
      <w:proofErr w:type="gramEnd"/>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D00774">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6E126F">
        <w:rPr>
          <w:rFonts w:ascii="Arial" w:eastAsia="Arial" w:hAnsi="Arial" w:cs="Arial"/>
        </w:rPr>
        <w:t xml:space="preserve">5pm GMT on </w:t>
      </w:r>
      <w:r w:rsidR="005910D8" w:rsidRPr="50362F34">
        <w:rPr>
          <w:rFonts w:ascii="Arial" w:eastAsia="Arial" w:hAnsi="Arial" w:cs="Arial"/>
        </w:rPr>
        <w:t>[</w:t>
      </w:r>
      <w:r w:rsidR="00846E51">
        <w:rPr>
          <w:rFonts w:ascii="Arial" w:eastAsia="Arial" w:hAnsi="Arial" w:cs="Arial"/>
          <w:highlight w:val="yellow"/>
        </w:rPr>
        <w:t>24</w:t>
      </w:r>
      <w:r w:rsidR="00A45A29" w:rsidRPr="00A45A29">
        <w:rPr>
          <w:rFonts w:ascii="Arial" w:eastAsia="Arial" w:hAnsi="Arial" w:cs="Arial"/>
          <w:highlight w:val="yellow"/>
        </w:rPr>
        <w:t xml:space="preserve"> May 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07C362EB"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A45A29">
        <w:rPr>
          <w:rFonts w:ascii="Arial" w:eastAsia="Arial" w:hAnsi="Arial" w:cs="Arial"/>
        </w:rPr>
        <w:t xml:space="preserve">Charles Church or </w:t>
      </w:r>
      <w:r w:rsidR="005910D8" w:rsidRPr="50362F34">
        <w:rPr>
          <w:rFonts w:ascii="Arial" w:eastAsia="Arial" w:hAnsi="Arial" w:cs="Arial"/>
        </w:rPr>
        <w:t>Persimmon</w:t>
      </w:r>
      <w:r w:rsidR="00CA2BC5" w:rsidRPr="50362F34">
        <w:rPr>
          <w:rFonts w:ascii="Arial" w:eastAsia="Arial" w:hAnsi="Arial" w:cs="Arial"/>
        </w:rPr>
        <w:t xml:space="preserve"> new </w:t>
      </w:r>
      <w:proofErr w:type="gramStart"/>
      <w:r w:rsidR="00CA2BC5" w:rsidRPr="50362F34">
        <w:rPr>
          <w:rFonts w:ascii="Arial" w:eastAsia="Arial" w:hAnsi="Arial" w:cs="Arial"/>
        </w:rPr>
        <w:t>home )</w:t>
      </w:r>
      <w:proofErr w:type="gramEnd"/>
      <w:r w:rsidR="00CA2BC5" w:rsidRPr="50362F34">
        <w:rPr>
          <w:rFonts w:ascii="Arial" w:eastAsia="Arial" w:hAnsi="Arial" w:cs="Arial"/>
        </w:rPr>
        <w:t xml:space="preserve"> </w:t>
      </w:r>
      <w:proofErr w:type="gramStart"/>
      <w:r w:rsidR="00CA2BC5" w:rsidRPr="50362F34">
        <w:rPr>
          <w:rFonts w:ascii="Arial" w:eastAsia="Arial" w:hAnsi="Arial" w:cs="Arial"/>
        </w:rPr>
        <w:t>that:</w:t>
      </w:r>
      <w:r w:rsidRPr="50362F34">
        <w:rPr>
          <w:rFonts w:ascii="Arial" w:eastAsia="Arial" w:hAnsi="Arial" w:cs="Arial"/>
        </w:rPr>
        <w:t>,</w:t>
      </w:r>
      <w:proofErr w:type="gramEnd"/>
    </w:p>
    <w:p w14:paraId="6DB686CB" w14:textId="2BC57D2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 xml:space="preserve">equates to </w:t>
      </w:r>
      <w:r w:rsidR="00544DAE">
        <w:rPr>
          <w:rFonts w:ascii="Arial" w:eastAsia="Arial" w:hAnsi="Arial" w:cs="Arial"/>
        </w:rPr>
        <w:t xml:space="preserve">a financial discount of </w:t>
      </w:r>
      <w:proofErr w:type="gramStart"/>
      <w:r w:rsidR="00FF5148">
        <w:rPr>
          <w:rFonts w:ascii="Arial" w:eastAsia="Arial" w:hAnsi="Arial" w:cs="Arial"/>
        </w:rPr>
        <w:t>£[</w:t>
      </w:r>
      <w:proofErr w:type="gramEnd"/>
      <w:r w:rsidR="00FF5148">
        <w:rPr>
          <w:rFonts w:ascii="Arial" w:eastAsia="Arial" w:hAnsi="Arial" w:cs="Arial"/>
        </w:rPr>
        <w:t xml:space="preserve"> </w:t>
      </w:r>
      <w:proofErr w:type="gramStart"/>
      <w:r w:rsidR="00242E12">
        <w:rPr>
          <w:rFonts w:ascii="Arial" w:eastAsia="Arial" w:hAnsi="Arial" w:cs="Arial"/>
          <w:highlight w:val="yellow"/>
        </w:rPr>
        <w:t>1</w:t>
      </w:r>
      <w:r w:rsidR="00A45A29" w:rsidRPr="00A45A29">
        <w:rPr>
          <w:rFonts w:ascii="Arial" w:eastAsia="Arial" w:hAnsi="Arial" w:cs="Arial"/>
          <w:highlight w:val="yellow"/>
        </w:rPr>
        <w:t>0,000</w:t>
      </w:r>
      <w:r w:rsidR="00A45A29">
        <w:rPr>
          <w:rFonts w:ascii="Arial" w:eastAsia="Arial" w:hAnsi="Arial" w:cs="Arial"/>
        </w:rPr>
        <w:t xml:space="preserve"> </w:t>
      </w:r>
      <w:r w:rsidR="00FF5148">
        <w:rPr>
          <w:rFonts w:ascii="Arial" w:eastAsia="Arial" w:hAnsi="Arial" w:cs="Arial"/>
        </w:rPr>
        <w:t>]</w:t>
      </w:r>
      <w:proofErr w:type="gramEnd"/>
      <w:r w:rsidR="00FF5148">
        <w:rPr>
          <w:rFonts w:ascii="Arial" w:eastAsia="Arial" w:hAnsi="Arial" w:cs="Arial"/>
        </w:rPr>
        <w:t xml:space="preserve"> </w:t>
      </w:r>
      <w:r w:rsidR="00544DAE">
        <w:rPr>
          <w:rFonts w:ascii="Arial" w:eastAsia="Arial" w:hAnsi="Arial" w:cs="Arial"/>
        </w:rPr>
        <w:t>from</w:t>
      </w:r>
      <w:r w:rsidRPr="50362F34">
        <w:rPr>
          <w:rFonts w:ascii="Arial" w:eastAsia="Arial" w:hAnsi="Arial" w:cs="Arial"/>
        </w:rPr>
        <w:t xml:space="preserve"> the Price</w:t>
      </w:r>
      <w:r w:rsidR="00FF5148">
        <w:rPr>
          <w:rFonts w:ascii="Arial" w:eastAsia="Arial" w:hAnsi="Arial" w:cs="Arial"/>
        </w:rPr>
        <w:t xml:space="preserve">; </w:t>
      </w:r>
      <w:r w:rsidRPr="50362F34">
        <w:rPr>
          <w:rFonts w:ascii="Arial" w:eastAsia="Arial" w:hAnsi="Arial" w:cs="Arial"/>
        </w:rPr>
        <w:t>and</w:t>
      </w:r>
      <w:r w:rsidR="00FF5148">
        <w:rPr>
          <w:rFonts w:ascii="Arial" w:eastAsia="Arial" w:hAnsi="Arial" w:cs="Arial"/>
        </w:rPr>
        <w:t xml:space="preserve"> </w:t>
      </w:r>
    </w:p>
    <w:p w14:paraId="0E5E0725"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844D169"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w:t>
      </w:r>
      <w:r w:rsidR="00FF5148">
        <w:rPr>
          <w:rStyle w:val="cf01"/>
          <w:rFonts w:ascii="Arial" w:eastAsia="Arial" w:hAnsi="Arial" w:cs="Arial"/>
          <w:sz w:val="24"/>
          <w:szCs w:val="24"/>
        </w:rPr>
        <w:t>used only as a discount from the Price</w:t>
      </w:r>
      <w:r w:rsidRPr="50362F34">
        <w:rPr>
          <w:rStyle w:val="cf01"/>
          <w:rFonts w:ascii="Arial" w:eastAsia="Arial" w:hAnsi="Arial" w:cs="Arial"/>
          <w:sz w:val="24"/>
          <w:szCs w:val="24"/>
        </w:rPr>
        <w:t xml:space="preserve">.  You shall speak to an independent financial advisor as early as possible to ensure that You are using the financial incentive in the best way for Your circumstances. </w:t>
      </w:r>
    </w:p>
    <w:p w14:paraId="1322811D"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lastRenderedPageBreak/>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A45A29">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A45A29">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2DBFF274"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 buy-to-let mortgage </w:t>
      </w:r>
      <w:proofErr w:type="gramStart"/>
      <w:r w:rsidRPr="50362F34">
        <w:rPr>
          <w:rFonts w:ascii="Arial" w:eastAsia="Arial" w:hAnsi="Arial" w:cs="Arial"/>
        </w:rPr>
        <w:t>product;</w:t>
      </w:r>
      <w:proofErr w:type="gramEnd"/>
    </w:p>
    <w:p w14:paraId="37C5197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the First Homes Scheme or other Discount from Market Value </w:t>
      </w:r>
      <w:proofErr w:type="gramStart"/>
      <w:r w:rsidRPr="50362F34">
        <w:rPr>
          <w:rFonts w:ascii="Arial" w:eastAsia="Arial" w:hAnsi="Arial" w:cs="Arial"/>
        </w:rPr>
        <w:t>scheme;</w:t>
      </w:r>
      <w:proofErr w:type="gramEnd"/>
    </w:p>
    <w:p w14:paraId="1F6ED575"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Government Help to Buy or similar </w:t>
      </w:r>
      <w:proofErr w:type="gramStart"/>
      <w:r w:rsidRPr="50362F34">
        <w:rPr>
          <w:rFonts w:ascii="Arial" w:eastAsia="Arial" w:hAnsi="Arial" w:cs="Arial"/>
        </w:rPr>
        <w:t>scheme;</w:t>
      </w:r>
      <w:proofErr w:type="gramEnd"/>
    </w:p>
    <w:p w14:paraId="79FF9A34"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A45A29">
        <w:rPr>
          <w:rFonts w:ascii="Arial" w:eastAsia="Arial" w:hAnsi="Arial" w:cs="Arial"/>
        </w:rPr>
        <w:t xml:space="preserve">Charles Church or </w:t>
      </w:r>
      <w:r w:rsidR="005910D8" w:rsidRPr="50362F34">
        <w:rPr>
          <w:rFonts w:ascii="Arial" w:eastAsia="Arial" w:hAnsi="Arial" w:cs="Arial"/>
        </w:rPr>
        <w:t>Persimmon</w:t>
      </w:r>
      <w:r w:rsidRPr="50362F34">
        <w:rPr>
          <w:rFonts w:ascii="Arial" w:eastAsia="Arial" w:hAnsi="Arial" w:cs="Arial"/>
        </w:rPr>
        <w:t xml:space="preserve"> part exchange or home change </w:t>
      </w:r>
      <w:proofErr w:type="gramStart"/>
      <w:r w:rsidRPr="50362F34">
        <w:rPr>
          <w:rFonts w:ascii="Arial" w:eastAsia="Arial" w:hAnsi="Arial" w:cs="Arial"/>
        </w:rPr>
        <w:t>scheme;</w:t>
      </w:r>
      <w:proofErr w:type="gramEnd"/>
    </w:p>
    <w:p w14:paraId="5DCBBFA4"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shared ownership or shared equity </w:t>
      </w:r>
      <w:proofErr w:type="gramStart"/>
      <w:r w:rsidRPr="50362F34">
        <w:rPr>
          <w:rFonts w:ascii="Arial" w:eastAsia="Arial" w:hAnsi="Arial" w:cs="Arial"/>
        </w:rPr>
        <w:t>scheme;</w:t>
      </w:r>
      <w:proofErr w:type="gramEnd"/>
    </w:p>
    <w:p w14:paraId="6C83CF11"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Where one or more of the purchasers is a corporate entity, LLP, or </w:t>
      </w:r>
      <w:proofErr w:type="gramStart"/>
      <w:r w:rsidRPr="50362F34">
        <w:rPr>
          <w:rFonts w:ascii="Arial" w:eastAsia="Arial" w:hAnsi="Arial" w:cs="Arial"/>
        </w:rPr>
        <w:t>partnership;</w:t>
      </w:r>
      <w:proofErr w:type="gramEnd"/>
    </w:p>
    <w:p w14:paraId="17ABACE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3013BDDB" w14:textId="77777777" w:rsidR="00166C8D" w:rsidRDefault="00A45A29" w:rsidP="50362F34">
      <w:pPr>
        <w:pStyle w:val="ListParagraph"/>
        <w:numPr>
          <w:ilvl w:val="0"/>
          <w:numId w:val="3"/>
        </w:numPr>
        <w:jc w:val="both"/>
        <w:rPr>
          <w:rFonts w:ascii="Arial" w:eastAsia="Arial" w:hAnsi="Arial" w:cs="Arial"/>
        </w:rPr>
      </w:pPr>
      <w:r>
        <w:rPr>
          <w:rFonts w:ascii="Arial" w:eastAsia="Arial" w:hAnsi="Arial" w:cs="Arial"/>
        </w:rPr>
        <w:t xml:space="preserve">Charles Church or </w:t>
      </w:r>
      <w:r w:rsidR="005910D8"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Pr>
          <w:rFonts w:ascii="Arial" w:eastAsia="Arial" w:hAnsi="Arial" w:cs="Arial"/>
        </w:rPr>
        <w:t xml:space="preserve">Charles Church or </w:t>
      </w:r>
      <w:r w:rsidR="005910D8"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Pr>
          <w:rFonts w:ascii="Arial" w:eastAsia="Arial" w:hAnsi="Arial" w:cs="Arial"/>
        </w:rPr>
        <w:t xml:space="preserve">Charles Church or </w:t>
      </w:r>
      <w:r w:rsidR="005910D8"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w:t>
      </w:r>
      <w:r>
        <w:rPr>
          <w:rFonts w:ascii="Arial" w:eastAsia="Arial" w:hAnsi="Arial" w:cs="Arial"/>
        </w:rPr>
        <w:t xml:space="preserve"> Charles Church or</w:t>
      </w:r>
      <w:r w:rsidR="007426A2" w:rsidRPr="50362F34">
        <w:rPr>
          <w:rFonts w:ascii="Arial" w:eastAsia="Arial" w:hAnsi="Arial" w:cs="Arial"/>
        </w:rPr>
        <w:t xml:space="preserve"> </w:t>
      </w:r>
      <w:r w:rsidR="005910D8" w:rsidRPr="50362F34">
        <w:rPr>
          <w:rFonts w:ascii="Arial" w:eastAsia="Arial" w:hAnsi="Arial" w:cs="Arial"/>
        </w:rPr>
        <w:t>Persimmon</w:t>
      </w:r>
      <w:r w:rsidR="007426A2" w:rsidRPr="50362F34">
        <w:rPr>
          <w:rFonts w:ascii="Arial" w:eastAsia="Arial" w:hAnsi="Arial" w:cs="Arial"/>
        </w:rPr>
        <w:t xml:space="preserve"> website.</w:t>
      </w:r>
    </w:p>
    <w:p w14:paraId="0067420B" w14:textId="77777777" w:rsidR="6A3D3F7C" w:rsidRDefault="6A3D3F7C" w:rsidP="4F6B441B">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A45A29">
        <w:rPr>
          <w:rFonts w:ascii="Arial" w:eastAsia="Arial" w:hAnsi="Arial" w:cs="Arial"/>
          <w:color w:val="000000" w:themeColor="text1"/>
        </w:rPr>
        <w:t xml:space="preserve">Charles Church or </w:t>
      </w:r>
      <w:r w:rsidRPr="50362F34">
        <w:rPr>
          <w:rFonts w:ascii="Arial" w:eastAsia="Arial" w:hAnsi="Arial" w:cs="Arial"/>
          <w:color w:val="000000" w:themeColor="text1"/>
        </w:rPr>
        <w:t>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45D5E6A" w14:textId="77777777" w:rsidR="4F6B441B" w:rsidRDefault="4F6B441B" w:rsidP="4F6B441B">
      <w:pPr>
        <w:pStyle w:val="ListParagraph"/>
        <w:jc w:val="both"/>
        <w:rPr>
          <w:ins w:id="0" w:author="Hicks, Adrian" w:date="2025-11-27T12:44:00Z" w16du:dateUtc="2025-11-27T12:44:19Z"/>
        </w:rPr>
      </w:pPr>
    </w:p>
    <w:p w14:paraId="5CFBC7BF" w14:textId="77777777" w:rsidR="4F6B441B" w:rsidRDefault="4F6B441B" w:rsidP="4F6B441B">
      <w:pPr>
        <w:jc w:val="both"/>
      </w:pP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8C6F" w14:textId="77777777" w:rsidR="00274555" w:rsidRDefault="00274555" w:rsidP="00D549F6">
      <w:pPr>
        <w:spacing w:after="0" w:line="240" w:lineRule="auto"/>
      </w:pPr>
      <w:r>
        <w:separator/>
      </w:r>
    </w:p>
  </w:endnote>
  <w:endnote w:type="continuationSeparator" w:id="0">
    <w:p w14:paraId="5CD29249" w14:textId="77777777" w:rsidR="00274555" w:rsidRDefault="00274555"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075E" w14:textId="77777777" w:rsidR="00FF5148" w:rsidRDefault="00FF5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7544" w14:textId="77777777" w:rsidR="005910D8" w:rsidRDefault="005910D8">
    <w:pPr>
      <w:pStyle w:val="Footer"/>
    </w:pPr>
    <w:r>
      <w:t xml:space="preserve">Persimmon - </w:t>
    </w:r>
    <w:proofErr w:type="gramStart"/>
    <w:r>
      <w:t>£[</w:t>
    </w:r>
    <w:proofErr w:type="gramEnd"/>
    <w:r>
      <w:t xml:space="preserve">  </w:t>
    </w:r>
    <w:proofErr w:type="gramStart"/>
    <w:r>
      <w:t xml:space="preserve">  ]</w:t>
    </w:r>
    <w:proofErr w:type="gramEnd"/>
    <w:r>
      <w:t xml:space="preserve"> to spend your way offer – Ts and Cs – </w:t>
    </w:r>
    <w:r w:rsidR="001D0480">
      <w:t>March 26</w:t>
    </w:r>
  </w:p>
  <w:p w14:paraId="1E8EA9F7"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B7FE" w14:textId="77777777" w:rsidR="00FF5148" w:rsidRDefault="00FF5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0754" w14:textId="77777777" w:rsidR="00274555" w:rsidRDefault="00274555" w:rsidP="00D549F6">
      <w:pPr>
        <w:spacing w:after="0" w:line="240" w:lineRule="auto"/>
      </w:pPr>
      <w:r>
        <w:separator/>
      </w:r>
    </w:p>
  </w:footnote>
  <w:footnote w:type="continuationSeparator" w:id="0">
    <w:p w14:paraId="450DD556" w14:textId="77777777" w:rsidR="00274555" w:rsidRDefault="00274555"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2E60" w14:textId="77777777" w:rsidR="00FF5148" w:rsidRDefault="00FF5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1893" w14:textId="77777777" w:rsidR="00FF5148" w:rsidRDefault="00FF5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AB9F" w14:textId="77777777" w:rsidR="00FF5148" w:rsidRDefault="00FF5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5A"/>
    <w:rsid w:val="0000308B"/>
    <w:rsid w:val="000030E1"/>
    <w:rsid w:val="0002271C"/>
    <w:rsid w:val="000971EC"/>
    <w:rsid w:val="00113B79"/>
    <w:rsid w:val="00166C8D"/>
    <w:rsid w:val="00191B89"/>
    <w:rsid w:val="001D0480"/>
    <w:rsid w:val="001E37AD"/>
    <w:rsid w:val="001F0FE4"/>
    <w:rsid w:val="00242E12"/>
    <w:rsid w:val="002522CA"/>
    <w:rsid w:val="00272939"/>
    <w:rsid w:val="00274555"/>
    <w:rsid w:val="003050E3"/>
    <w:rsid w:val="00360CBF"/>
    <w:rsid w:val="00371659"/>
    <w:rsid w:val="00402969"/>
    <w:rsid w:val="00461DCC"/>
    <w:rsid w:val="00465847"/>
    <w:rsid w:val="00467392"/>
    <w:rsid w:val="004729AF"/>
    <w:rsid w:val="00486423"/>
    <w:rsid w:val="004943CB"/>
    <w:rsid w:val="004B1EA7"/>
    <w:rsid w:val="004E611A"/>
    <w:rsid w:val="004F7365"/>
    <w:rsid w:val="00544DAE"/>
    <w:rsid w:val="00563B92"/>
    <w:rsid w:val="005910D8"/>
    <w:rsid w:val="00606049"/>
    <w:rsid w:val="00646405"/>
    <w:rsid w:val="006A2E69"/>
    <w:rsid w:val="006B76DD"/>
    <w:rsid w:val="006E126F"/>
    <w:rsid w:val="006E44CC"/>
    <w:rsid w:val="007426A2"/>
    <w:rsid w:val="007B5207"/>
    <w:rsid w:val="00846E51"/>
    <w:rsid w:val="008E5283"/>
    <w:rsid w:val="008F7729"/>
    <w:rsid w:val="00902F45"/>
    <w:rsid w:val="009E2389"/>
    <w:rsid w:val="00A05E5A"/>
    <w:rsid w:val="00A4115A"/>
    <w:rsid w:val="00A45A29"/>
    <w:rsid w:val="00AD5D0A"/>
    <w:rsid w:val="00B8408F"/>
    <w:rsid w:val="00C251A4"/>
    <w:rsid w:val="00CA2BC5"/>
    <w:rsid w:val="00D00774"/>
    <w:rsid w:val="00D072E3"/>
    <w:rsid w:val="00D0748A"/>
    <w:rsid w:val="00D31CFB"/>
    <w:rsid w:val="00D549F6"/>
    <w:rsid w:val="00D645F9"/>
    <w:rsid w:val="00F61B4B"/>
    <w:rsid w:val="00FD262C"/>
    <w:rsid w:val="00FF5148"/>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40E9"/>
  <w15:chartTrackingRefBased/>
  <w15:docId w15:val="{9D559A3A-8401-40A5-AB63-6AC8C5A4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Cash%20discount%20-%20Severn%20Valley%20-%20CC%20Haywood%20-%20Plot%20822%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ACTIVE!225886.1</documentid>
  <senderid>ANNIKA.GLEESON@PERSIMMONHOMES.COM</senderid>
  <senderemail>ANNIKA.GLEESON@PERSIMMONHOMES.COM</senderemail>
  <lastmodified>2026-03-18T19:13:00.0000000+00:00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2CD0E-5F9C-4395-9877-A7E5E3BC254F}">
  <ds:schemaRefs>
    <ds:schemaRef ds:uri="http://www.imanage.com/work/xmlschema"/>
  </ds:schemaRefs>
</ds:datastoreItem>
</file>

<file path=customXml/itemProps2.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3.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5.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Cash discount - Severn Valley - CC Haywood - Plot 822 - 26.03.26</Template>
  <TotalTime>1</TotalTime>
  <Pages>2</Pages>
  <Words>783</Words>
  <Characters>3823</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2</cp:revision>
  <dcterms:created xsi:type="dcterms:W3CDTF">2026-04-09T14:14:00Z</dcterms:created>
  <dcterms:modified xsi:type="dcterms:W3CDTF">2026-04-09T14:14:00Z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