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39DF62AD"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 xml:space="preserve">Mortgage Contribution for </w:t>
      </w:r>
      <w:r w:rsidR="00EE3E24">
        <w:rPr>
          <w:rFonts w:asciiTheme="minorHAnsi" w:hAnsiTheme="minorHAnsi"/>
          <w:b/>
          <w:bCs/>
        </w:rPr>
        <w:t xml:space="preserve">1 </w:t>
      </w:r>
      <w:r w:rsidRPr="00767585">
        <w:rPr>
          <w:rFonts w:asciiTheme="minorHAnsi" w:hAnsiTheme="minorHAnsi"/>
          <w:b/>
          <w:bCs/>
        </w:rPr>
        <w:t>Year (based on actual mortgage), &amp; £</w:t>
      </w:r>
      <w:r w:rsidR="00332AE3">
        <w:rPr>
          <w:rFonts w:asciiTheme="minorHAnsi" w:hAnsiTheme="minorHAnsi"/>
          <w:b/>
          <w:bCs/>
        </w:rPr>
        <w:t>3</w:t>
      </w:r>
      <w:r w:rsidRPr="00767585">
        <w:rPr>
          <w:rFonts w:asciiTheme="minorHAnsi" w:hAnsiTheme="minorHAnsi"/>
          <w:b/>
          <w:bCs/>
        </w:rPr>
        <w:t xml:space="preserve">,000 </w:t>
      </w:r>
      <w:r w:rsidR="00E91D3A">
        <w:rPr>
          <w:rFonts w:asciiTheme="minorHAnsi" w:hAnsiTheme="minorHAnsi"/>
          <w:b/>
          <w:bCs/>
        </w:rPr>
        <w:t>‘Love to Shop’</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w:t>
      </w:r>
      <w:proofErr w:type="gramStart"/>
      <w:r w:rsidRPr="00767585">
        <w:rPr>
          <w:rFonts w:asciiTheme="minorHAnsi" w:eastAsia="Times New Roman" w:hAnsiTheme="minorHAnsi"/>
          <w:kern w:val="0"/>
          <w:lang w:eastAsia="en-GB"/>
          <w14:ligatures w14:val="none"/>
        </w:rPr>
        <w:t>area, and</w:t>
      </w:r>
      <w:proofErr w:type="gramEnd"/>
      <w:r w:rsidRPr="00767585">
        <w:rPr>
          <w:rFonts w:asciiTheme="minorHAnsi" w:eastAsia="Times New Roman" w:hAnsiTheme="minorHAnsi"/>
          <w:kern w:val="0"/>
          <w:lang w:eastAsia="en-GB"/>
          <w14:ligatures w14:val="none"/>
        </w:rPr>
        <w:t xml:space="preserve">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t>
      </w:r>
      <w:proofErr w:type="gramStart"/>
      <w:r w:rsidRPr="00767585">
        <w:rPr>
          <w:rFonts w:asciiTheme="minorHAnsi" w:eastAsia="Times New Roman" w:hAnsiTheme="minorHAnsi"/>
          <w:kern w:val="0"/>
          <w:lang w:eastAsia="en-GB"/>
          <w14:ligatures w14:val="none"/>
        </w:rPr>
        <w:t>whether or not</w:t>
      </w:r>
      <w:proofErr w:type="gramEnd"/>
      <w:r w:rsidRPr="00767585">
        <w:rPr>
          <w:rFonts w:asciiTheme="minorHAnsi" w:eastAsia="Times New Roman" w:hAnsiTheme="minorHAnsi"/>
          <w:kern w:val="0"/>
          <w:lang w:eastAsia="en-GB"/>
          <w14:ligatures w14:val="none"/>
        </w:rPr>
        <w:t xml:space="preserve"> You potentially qualify for this Offer (qualification remains subject to these terms and conditions</w:t>
      </w:r>
      <w:proofErr w:type="gramStart"/>
      <w:r w:rsidRPr="00767585">
        <w:rPr>
          <w:rFonts w:asciiTheme="minorHAnsi" w:eastAsia="Times New Roman" w:hAnsiTheme="minorHAnsi"/>
          <w:kern w:val="0"/>
          <w:lang w:eastAsia="en-GB"/>
          <w14:ligatures w14:val="none"/>
        </w:rPr>
        <w:t>) .</w:t>
      </w:r>
      <w:proofErr w:type="gramEnd"/>
      <w:r w:rsidRPr="00767585">
        <w:rPr>
          <w:rFonts w:asciiTheme="minorHAnsi" w:eastAsia="Times New Roman" w:hAnsiTheme="minorHAnsi"/>
          <w:kern w:val="0"/>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031181AF"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w:t>
      </w:r>
      <w:r w:rsidR="00332AE3">
        <w:rPr>
          <w:rFonts w:asciiTheme="minorHAnsi" w:hAnsiTheme="minorHAnsi"/>
          <w:kern w:val="0"/>
          <w14:ligatures w14:val="none"/>
        </w:rPr>
        <w:t xml:space="preserve"> </w:t>
      </w:r>
      <w:r w:rsidRPr="00767585">
        <w:rPr>
          <w:rFonts w:asciiTheme="minorHAnsi" w:hAnsiTheme="minorHAnsi"/>
          <w:kern w:val="0"/>
          <w14:ligatures w14:val="none"/>
        </w:rPr>
        <w:t>and the provision of a voucher on or following completion (see clause 3.3 below) and shall:</w:t>
      </w:r>
    </w:p>
    <w:p w14:paraId="1519E222" w14:textId="4A578668"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be calculated </w:t>
      </w:r>
      <w:proofErr w:type="gramStart"/>
      <w:r w:rsidRPr="00767585">
        <w:rPr>
          <w:rFonts w:asciiTheme="minorHAnsi" w:hAnsiTheme="minorHAnsi"/>
          <w:kern w:val="0"/>
          <w14:ligatures w14:val="none"/>
        </w:rPr>
        <w:t>on the basis of</w:t>
      </w:r>
      <w:proofErr w:type="gramEnd"/>
      <w:r w:rsidRPr="00767585">
        <w:rPr>
          <w:rFonts w:asciiTheme="minorHAnsi" w:hAnsiTheme="minorHAnsi"/>
          <w:kern w:val="0"/>
          <w14:ligatures w14:val="none"/>
        </w:rPr>
        <w:t xml:space="preserve">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w:t>
      </w:r>
      <w:r w:rsidR="003C0587">
        <w:rPr>
          <w:rFonts w:asciiTheme="minorHAnsi" w:hAnsiTheme="minorHAnsi"/>
          <w:kern w:val="0"/>
          <w14:ligatures w14:val="none"/>
        </w:rPr>
        <w:t>12</w:t>
      </w:r>
      <w:r w:rsidRPr="00767585">
        <w:rPr>
          <w:rFonts w:asciiTheme="minorHAnsi" w:hAnsiTheme="minorHAnsi"/>
          <w:kern w:val="0"/>
          <w14:ligatures w14:val="none"/>
        </w:rPr>
        <w:t xml:space="preserve"> months (“the Mortgage Contribution”).  Notwithstanding the foregoing (</w:t>
      </w:r>
      <w:proofErr w:type="spellStart"/>
      <w:r w:rsidRPr="00767585">
        <w:rPr>
          <w:rFonts w:asciiTheme="minorHAnsi" w:hAnsiTheme="minorHAnsi"/>
          <w:kern w:val="0"/>
          <w14:ligatures w14:val="none"/>
        </w:rPr>
        <w:t>i</w:t>
      </w:r>
      <w:proofErr w:type="spellEnd"/>
      <w:r w:rsidRPr="00767585">
        <w:rPr>
          <w:rFonts w:asciiTheme="minorHAnsi" w:hAnsiTheme="minorHAnsi"/>
          <w:kern w:val="0"/>
          <w14:ligatures w14:val="none"/>
        </w:rPr>
        <w:t>) the Mortgage Contribution shall not in aggregate exceed £</w:t>
      </w:r>
      <w:r w:rsidR="003C0587">
        <w:rPr>
          <w:rFonts w:asciiTheme="minorHAnsi" w:hAnsiTheme="minorHAnsi"/>
          <w:kern w:val="0"/>
          <w14:ligatures w14:val="none"/>
        </w:rPr>
        <w:t>6</w:t>
      </w:r>
      <w:r w:rsidRPr="00767585">
        <w:rPr>
          <w:rFonts w:asciiTheme="minorHAnsi" w:hAnsiTheme="minorHAnsi"/>
          <w:kern w:val="0"/>
          <w14:ligatures w14:val="none"/>
        </w:rPr>
        <w:t>,000;</w:t>
      </w:r>
    </w:p>
    <w:p w14:paraId="29325C81" w14:textId="6BD388A5"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Regardless of the Offer that We say </w:t>
      </w:r>
      <w:proofErr w:type="gramStart"/>
      <w:r w:rsidRPr="00767585">
        <w:rPr>
          <w:rFonts w:asciiTheme="minorHAnsi" w:eastAsia="Times New Roman" w:hAnsiTheme="minorHAnsi"/>
          <w:kern w:val="0"/>
          <w:lang w:eastAsia="en-GB"/>
          <w14:ligatures w14:val="none"/>
        </w:rPr>
        <w:t>You</w:t>
      </w:r>
      <w:proofErr w:type="gramEnd"/>
      <w:r w:rsidRPr="00767585">
        <w:rPr>
          <w:rFonts w:asciiTheme="minorHAnsi" w:eastAsia="Times New Roman" w:hAnsiTheme="minorHAnsi"/>
          <w:kern w:val="0"/>
          <w:lang w:eastAsia="en-GB"/>
          <w14:ligatures w14:val="none"/>
        </w:rPr>
        <w:t xml:space="preserve"> are entitled to receive on or prior to reservation of the Persimmon home, </w:t>
      </w:r>
      <w:proofErr w:type="gramStart"/>
      <w:r w:rsidRPr="00767585">
        <w:rPr>
          <w:rFonts w:asciiTheme="minorHAnsi" w:eastAsia="Times New Roman" w:hAnsiTheme="minorHAnsi"/>
          <w:kern w:val="0"/>
          <w:lang w:eastAsia="en-GB"/>
          <w14:ligatures w14:val="none"/>
        </w:rPr>
        <w:t>You</w:t>
      </w:r>
      <w:proofErr w:type="gramEnd"/>
      <w:r w:rsidRPr="00767585">
        <w:rPr>
          <w:rFonts w:asciiTheme="minorHAnsi" w:eastAsia="Times New Roman" w:hAnsiTheme="minorHAnsi"/>
          <w:kern w:val="0"/>
          <w:lang w:eastAsia="en-GB"/>
          <w14:ligatures w14:val="none"/>
        </w:rPr>
        <w:t xml:space="preserve">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211BF3"/>
    <w:rsid w:val="00332AE3"/>
    <w:rsid w:val="00385579"/>
    <w:rsid w:val="003C0587"/>
    <w:rsid w:val="00480A1E"/>
    <w:rsid w:val="00606049"/>
    <w:rsid w:val="006B56F3"/>
    <w:rsid w:val="00767585"/>
    <w:rsid w:val="00921A54"/>
    <w:rsid w:val="009327A3"/>
    <w:rsid w:val="00A06C4C"/>
    <w:rsid w:val="00A36A91"/>
    <w:rsid w:val="00BB1A25"/>
    <w:rsid w:val="00CD7407"/>
    <w:rsid w:val="00E91D3A"/>
    <w:rsid w:val="00EC37E2"/>
    <w:rsid w:val="00EC7647"/>
    <w:rsid w:val="00EE3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7A775-316E-41AB-AC7E-E36A87569D5C}">
  <ds:schemaRefs>
    <ds:schemaRef ds:uri="http://schemas.microsoft.com/sharepoint/v3/contenttype/forms"/>
  </ds:schemaRefs>
</ds:datastoreItem>
</file>

<file path=customXml/itemProps2.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3.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760</Words>
  <Characters>4333</Characters>
  <Application>Microsoft Office Word</Application>
  <DocSecurity>0</DocSecurity>
  <Lines>36</Lines>
  <Paragraphs>10</Paragraphs>
  <ScaleCrop>false</ScaleCrop>
  <Company>Persimmon Homes PLC</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6</cp:revision>
  <dcterms:created xsi:type="dcterms:W3CDTF">2026-04-21T08:11:00Z</dcterms:created>
  <dcterms:modified xsi:type="dcterms:W3CDTF">2026-04-28T10:03:00Z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